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37" w:rsidRDefault="00896D37" w:rsidP="00896D3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6D37" w:rsidRDefault="00896D37" w:rsidP="00896D3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6D37" w:rsidRDefault="00896D37" w:rsidP="00896D3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4FC7A77" wp14:editId="74F31A8B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96D37" w:rsidRDefault="00896D37" w:rsidP="00896D3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D4E353E" wp14:editId="2C5D50F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96D37" w:rsidRDefault="00896D37" w:rsidP="00896D3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896D37" w:rsidRDefault="005D494B" w:rsidP="00896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896D37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896D3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96D3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896D37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Хижуку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</w:t>
      </w:r>
      <w:r w:rsidR="005D49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атурі (на місцевості) гр. </w:t>
      </w:r>
      <w:proofErr w:type="spellStart"/>
      <w:r w:rsidR="005D494B">
        <w:rPr>
          <w:rFonts w:ascii="Times New Roman" w:hAnsi="Times New Roman" w:cs="Times New Roman"/>
          <w:color w:val="000000"/>
          <w:sz w:val="28"/>
          <w:szCs w:val="28"/>
          <w:lang w:val="uk-UA"/>
        </w:rPr>
        <w:t>Хижука</w:t>
      </w:r>
      <w:proofErr w:type="spellEnd"/>
      <w:r w:rsidR="005D49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Васильовича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міське комунальне підприємство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муніципальний центр містобудування і архітектури»,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96D37" w:rsidRDefault="00896D37" w:rsidP="00896D3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96D37" w:rsidRDefault="00896D37" w:rsidP="00896D3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0,4624га,  з них: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</w:t>
      </w:r>
      <w:r w:rsidR="005444C2">
        <w:rPr>
          <w:color w:val="000000"/>
          <w:sz w:val="28"/>
          <w:szCs w:val="28"/>
          <w:lang w:val="uk-UA"/>
        </w:rPr>
        <w:t>д,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896D37" w:rsidRP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0,2124га для ведення особистого селянського господарст</w:t>
      </w:r>
      <w:r w:rsidR="005444C2">
        <w:rPr>
          <w:color w:val="000000"/>
          <w:sz w:val="28"/>
          <w:szCs w:val="28"/>
          <w:lang w:val="uk-UA"/>
        </w:rPr>
        <w:t>ва,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96D37">
        <w:rPr>
          <w:color w:val="000000"/>
          <w:sz w:val="28"/>
          <w:szCs w:val="28"/>
          <w:lang w:val="uk-UA"/>
        </w:rPr>
        <w:t>.</w:t>
      </w:r>
    </w:p>
    <w:p w:rsidR="00896D37" w:rsidRDefault="00896D37" w:rsidP="00896D3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у власність земельну ділянку із земель комунальної власності загальною площею 0,4624га в т.ч.: 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</w:t>
      </w:r>
      <w:r w:rsidR="005444C2">
        <w:rPr>
          <w:color w:val="000000"/>
          <w:sz w:val="28"/>
          <w:szCs w:val="28"/>
          <w:lang w:val="uk-UA"/>
        </w:rPr>
        <w:t>д,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0522482200:06:004:0483;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0,2124га для особистого селянського господарств</w:t>
      </w:r>
      <w:r w:rsidR="005444C2">
        <w:rPr>
          <w:color w:val="000000"/>
          <w:sz w:val="28"/>
          <w:szCs w:val="28"/>
          <w:lang w:val="uk-UA"/>
        </w:rPr>
        <w:t>а,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0522482200:06:004:0484.</w:t>
      </w:r>
    </w:p>
    <w:p w:rsidR="00896D37" w:rsidRDefault="00896D37" w:rsidP="00896D3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зареєструвати право власності на земельні ділянки.</w:t>
      </w:r>
    </w:p>
    <w:p w:rsidR="00896D37" w:rsidRDefault="00896D37" w:rsidP="00896D3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96D37" w:rsidRDefault="00896D37" w:rsidP="00896D3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96D37" w:rsidRDefault="00896D37" w:rsidP="00896D3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96D37" w:rsidRPr="00490C61" w:rsidRDefault="00896D37" w:rsidP="00896D3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5A"/>
    <w:rsid w:val="003613E7"/>
    <w:rsid w:val="005444C2"/>
    <w:rsid w:val="005D494B"/>
    <w:rsid w:val="00896D37"/>
    <w:rsid w:val="009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6D3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6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D3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6D3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6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D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2021-07-19T07:54:00Z</cp:lastPrinted>
  <dcterms:created xsi:type="dcterms:W3CDTF">2021-07-06T11:54:00Z</dcterms:created>
  <dcterms:modified xsi:type="dcterms:W3CDTF">2021-07-19T07:54:00Z</dcterms:modified>
</cp:coreProperties>
</file>